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B736" w14:textId="0F6DECFA" w:rsidR="00C31341" w:rsidRDefault="008E1C01" w:rsidP="00C31341">
      <w:pPr>
        <w:spacing w:after="0"/>
        <w:jc w:val="center"/>
        <w:rPr>
          <w:b/>
          <w:sz w:val="24"/>
          <w:szCs w:val="24"/>
        </w:rPr>
      </w:pPr>
      <w:bookmarkStart w:id="0" w:name="_Hlk3540840"/>
      <w:r w:rsidRPr="008E1C01">
        <w:rPr>
          <w:b/>
          <w:sz w:val="24"/>
          <w:szCs w:val="24"/>
        </w:rPr>
        <w:t xml:space="preserve">Meeting </w:t>
      </w:r>
      <w:r w:rsidR="00EC1F6E">
        <w:rPr>
          <w:b/>
          <w:sz w:val="24"/>
          <w:szCs w:val="24"/>
        </w:rPr>
        <w:t>Minutes</w:t>
      </w:r>
    </w:p>
    <w:p w14:paraId="54F06772" w14:textId="461D04D0" w:rsidR="00C31341" w:rsidRDefault="00C72756" w:rsidP="00C3134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Healthcare Coalition of </w:t>
      </w:r>
      <w:r w:rsidR="008D7779">
        <w:rPr>
          <w:b/>
          <w:bCs/>
          <w:sz w:val="24"/>
          <w:szCs w:val="24"/>
        </w:rPr>
        <w:t>Southern</w:t>
      </w:r>
      <w:r>
        <w:rPr>
          <w:b/>
          <w:bCs/>
          <w:sz w:val="24"/>
          <w:szCs w:val="24"/>
        </w:rPr>
        <w:t xml:space="preserve"> Maine</w:t>
      </w:r>
    </w:p>
    <w:p w14:paraId="017D35CB" w14:textId="77777777" w:rsidR="00C31341" w:rsidRPr="00C31341" w:rsidRDefault="00C31341" w:rsidP="00C31341">
      <w:pPr>
        <w:spacing w:after="0"/>
        <w:jc w:val="center"/>
        <w:rPr>
          <w:b/>
          <w:bCs/>
          <w:sz w:val="24"/>
          <w:szCs w:val="24"/>
        </w:rPr>
      </w:pPr>
    </w:p>
    <w:p w14:paraId="6A5AB4F4" w14:textId="2BA7223D" w:rsidR="008E1C01" w:rsidRPr="00ED7B78" w:rsidRDefault="008E1C01" w:rsidP="008E1C01">
      <w:pPr>
        <w:spacing w:after="0"/>
      </w:pPr>
      <w:r w:rsidRPr="00ED7B78">
        <w:t>Date:</w:t>
      </w:r>
      <w:r w:rsidRPr="00ED7B78">
        <w:tab/>
      </w:r>
      <w:r w:rsidR="00616301" w:rsidRPr="00ED7B78">
        <w:tab/>
      </w:r>
      <w:r w:rsidR="00616301" w:rsidRPr="00ED7B78">
        <w:tab/>
      </w:r>
      <w:r w:rsidR="00E62742">
        <w:t>Friday April 26</w:t>
      </w:r>
      <w:r w:rsidR="00E62742" w:rsidRPr="00E62742">
        <w:rPr>
          <w:vertAlign w:val="superscript"/>
        </w:rPr>
        <w:t>th</w:t>
      </w:r>
      <w:r w:rsidR="00E62742">
        <w:t>, 2019</w:t>
      </w:r>
    </w:p>
    <w:p w14:paraId="652A9421" w14:textId="03F42B8F" w:rsidR="008E1C01" w:rsidRPr="00ED7B78" w:rsidRDefault="008E1C01" w:rsidP="008E1C01">
      <w:pPr>
        <w:spacing w:after="0"/>
      </w:pPr>
      <w:r w:rsidRPr="00ED7B78">
        <w:t>Time:</w:t>
      </w:r>
      <w:r w:rsidR="00616301" w:rsidRPr="00ED7B78">
        <w:tab/>
      </w:r>
      <w:r w:rsidR="00616301" w:rsidRPr="00ED7B78">
        <w:tab/>
      </w:r>
      <w:r w:rsidR="00616301" w:rsidRPr="00ED7B78">
        <w:tab/>
        <w:t>9:00 a.m. – 1</w:t>
      </w:r>
      <w:r w:rsidR="00E51EA9">
        <w:t>2</w:t>
      </w:r>
      <w:r w:rsidR="00616301" w:rsidRPr="00ED7B78">
        <w:t>:00 p.m.</w:t>
      </w:r>
    </w:p>
    <w:p w14:paraId="0537276C" w14:textId="12F06712" w:rsidR="008E1C01" w:rsidRPr="00ED7B78" w:rsidRDefault="008E1C01" w:rsidP="008E1C01">
      <w:pPr>
        <w:spacing w:after="0"/>
      </w:pPr>
      <w:r w:rsidRPr="00ED7B78">
        <w:t>Location:</w:t>
      </w:r>
      <w:r w:rsidR="00134A5E">
        <w:tab/>
      </w:r>
      <w:r w:rsidR="00134A5E">
        <w:tab/>
      </w:r>
      <w:r w:rsidR="00E62742">
        <w:t>York County Emergency Management Agency, 149 Jordan Springs Rd, Alfred</w:t>
      </w:r>
    </w:p>
    <w:p w14:paraId="7504C7C6" w14:textId="322998F1" w:rsidR="00616301" w:rsidRPr="00ED7B78" w:rsidRDefault="004E788E" w:rsidP="008E1C01">
      <w:pPr>
        <w:spacing w:after="0"/>
      </w:pPr>
      <w:r>
        <w:pict w14:anchorId="00DD2A86">
          <v:rect id="_x0000_i1026" style="width:0;height:1.5pt" o:hralign="center" o:hrstd="t" o:hr="t" fillcolor="#a0a0a0" stroked="f"/>
        </w:pict>
      </w:r>
    </w:p>
    <w:p w14:paraId="30D0F8FF" w14:textId="7BD8B77E" w:rsidR="00616301" w:rsidRPr="00ED7B78" w:rsidRDefault="00AA7AAF" w:rsidP="008E1C01">
      <w:pPr>
        <w:spacing w:after="0"/>
        <w:rPr>
          <w:b/>
        </w:rPr>
      </w:pPr>
      <w:r w:rsidRPr="00ED7B78">
        <w:rPr>
          <w:b/>
        </w:rPr>
        <w:t>Time:</w:t>
      </w:r>
      <w:r w:rsidRPr="00ED7B78">
        <w:rPr>
          <w:b/>
        </w:rPr>
        <w:tab/>
      </w:r>
      <w:r w:rsidRPr="00ED7B78">
        <w:rPr>
          <w:b/>
        </w:rPr>
        <w:tab/>
        <w:t>Topic:</w:t>
      </w:r>
      <w:r w:rsidR="00631959">
        <w:rPr>
          <w:b/>
        </w:rPr>
        <w:t xml:space="preserve"> </w:t>
      </w:r>
    </w:p>
    <w:p w14:paraId="598E6503" w14:textId="05871DD9" w:rsidR="00AA7AAF" w:rsidRPr="00ED7B78" w:rsidRDefault="004E788E" w:rsidP="008E1C01">
      <w:pPr>
        <w:spacing w:after="0"/>
      </w:pPr>
      <w:r>
        <w:rPr>
          <w:b/>
        </w:rPr>
        <w:pict w14:anchorId="580ADD9F">
          <v:rect id="_x0000_i1027" style="width:0;height:1.5pt" o:hralign="center" o:hrstd="t" o:hr="t" fillcolor="#a0a0a0" stroked="f"/>
        </w:pict>
      </w:r>
    </w:p>
    <w:p w14:paraId="213C444D" w14:textId="7769D35D" w:rsidR="00894603" w:rsidRPr="00ED7B78" w:rsidRDefault="00AA7AAF" w:rsidP="008E1C01">
      <w:pPr>
        <w:spacing w:after="0"/>
      </w:pPr>
      <w:r w:rsidRPr="00ED7B78">
        <w:rPr>
          <w:b/>
        </w:rPr>
        <w:t>9:</w:t>
      </w:r>
      <w:r w:rsidR="008D7779">
        <w:rPr>
          <w:b/>
        </w:rPr>
        <w:t>00</w:t>
      </w:r>
      <w:r w:rsidRPr="00ED7B78">
        <w:rPr>
          <w:b/>
        </w:rPr>
        <w:t xml:space="preserve"> am</w:t>
      </w:r>
      <w:r w:rsidRPr="00ED7B78">
        <w:tab/>
      </w:r>
      <w:r w:rsidR="00894603" w:rsidRPr="00ED7B78">
        <w:t>Introductions and facility updates</w:t>
      </w:r>
    </w:p>
    <w:p w14:paraId="32FC5051" w14:textId="3542B844" w:rsidR="00894603" w:rsidRPr="00ED7B78" w:rsidRDefault="00894603" w:rsidP="00894603">
      <w:pPr>
        <w:pStyle w:val="ListParagraph"/>
        <w:numPr>
          <w:ilvl w:val="0"/>
          <w:numId w:val="3"/>
        </w:numPr>
        <w:spacing w:after="0"/>
      </w:pPr>
      <w:r w:rsidRPr="00ED7B78">
        <w:t>Lessons learned from recent exercises or incidents</w:t>
      </w:r>
    </w:p>
    <w:p w14:paraId="5BA3CB17" w14:textId="07276220" w:rsidR="00894603" w:rsidRPr="00ED7B78" w:rsidRDefault="00894603" w:rsidP="00894603">
      <w:pPr>
        <w:pStyle w:val="ListParagraph"/>
        <w:numPr>
          <w:ilvl w:val="0"/>
          <w:numId w:val="3"/>
        </w:numPr>
        <w:spacing w:after="0"/>
      </w:pPr>
      <w:r w:rsidRPr="00ED7B78">
        <w:t>Survey lessons learned</w:t>
      </w:r>
    </w:p>
    <w:p w14:paraId="0CEC1E0D" w14:textId="289DF875" w:rsidR="00894603" w:rsidRDefault="00894603" w:rsidP="00894603">
      <w:pPr>
        <w:pStyle w:val="ListParagraph"/>
        <w:numPr>
          <w:ilvl w:val="0"/>
          <w:numId w:val="3"/>
        </w:numPr>
        <w:spacing w:after="0"/>
      </w:pPr>
      <w:r w:rsidRPr="00ED7B78">
        <w:t>Upcoming trainings or exercises</w:t>
      </w:r>
    </w:p>
    <w:p w14:paraId="4F517266" w14:textId="77777777" w:rsidR="002F5B9F" w:rsidRPr="002F5B9F" w:rsidRDefault="002F5B9F" w:rsidP="002F5B9F">
      <w:pPr>
        <w:spacing w:after="0"/>
        <w:rPr>
          <w:color w:val="2F5496" w:themeColor="accent1" w:themeShade="BF"/>
        </w:rPr>
      </w:pPr>
    </w:p>
    <w:p w14:paraId="2084839B" w14:textId="4A6EDE04" w:rsidR="00894603" w:rsidRPr="00ED7B78" w:rsidRDefault="004E788E" w:rsidP="008E1C01">
      <w:pPr>
        <w:spacing w:after="0"/>
      </w:pPr>
      <w:r>
        <w:pict w14:anchorId="65FA3277">
          <v:rect id="_x0000_i1028" style="width:0;height:1.5pt" o:hralign="center" o:hrstd="t" o:hr="t" fillcolor="#a0a0a0" stroked="f"/>
        </w:pict>
      </w:r>
    </w:p>
    <w:p w14:paraId="7C315151" w14:textId="4FE725DE" w:rsidR="00F80C9C" w:rsidRDefault="00644D44" w:rsidP="00E11E52">
      <w:pPr>
        <w:spacing w:after="0"/>
      </w:pPr>
      <w:r w:rsidRPr="00ED7B78">
        <w:rPr>
          <w:b/>
        </w:rPr>
        <w:t>9:</w:t>
      </w:r>
      <w:r w:rsidR="008D7779">
        <w:rPr>
          <w:b/>
        </w:rPr>
        <w:t>15</w:t>
      </w:r>
      <w:r w:rsidRPr="00ED7B78">
        <w:rPr>
          <w:b/>
        </w:rPr>
        <w:t xml:space="preserve"> am</w:t>
      </w:r>
      <w:r w:rsidRPr="00ED7B78">
        <w:tab/>
      </w:r>
      <w:r w:rsidR="00E11E52" w:rsidRPr="00FB3AA5">
        <w:t xml:space="preserve">Coalition Website </w:t>
      </w:r>
      <w:r w:rsidR="00FB3AA5" w:rsidRPr="00FB3AA5">
        <w:t>Preview</w:t>
      </w:r>
      <w:r w:rsidR="00B77D6F">
        <w:t>, Hannah James</w:t>
      </w:r>
      <w:r w:rsidR="00D973EF">
        <w:t xml:space="preserve">: </w:t>
      </w:r>
      <w:r w:rsidR="00D973EF" w:rsidRPr="00D973EF">
        <w:rPr>
          <w:b/>
          <w:i/>
          <w:color w:val="0070C0"/>
        </w:rPr>
        <w:t>mainehccs.org</w:t>
      </w:r>
    </w:p>
    <w:p w14:paraId="65F5F116" w14:textId="0C2355E9" w:rsidR="00B77D6F" w:rsidRPr="00D973EF" w:rsidRDefault="00B77D6F" w:rsidP="00E11E52">
      <w:pPr>
        <w:spacing w:after="0"/>
        <w:rPr>
          <w:color w:val="0070C0"/>
        </w:rPr>
      </w:pPr>
      <w:r w:rsidRPr="00D973EF">
        <w:rPr>
          <w:color w:val="0070C0"/>
        </w:rPr>
        <w:t xml:space="preserve">Reviewed the website recently created for the three Healthcare Coalitions in Maine. It </w:t>
      </w:r>
      <w:r w:rsidR="00D973EF">
        <w:rPr>
          <w:color w:val="0070C0"/>
        </w:rPr>
        <w:t xml:space="preserve">is a work in progress and Coalition members are encouraged to contact Hannah or Allyssa if they have additional resources or events they would like added to the site. </w:t>
      </w:r>
    </w:p>
    <w:p w14:paraId="53F2D1E6" w14:textId="2F63DE07" w:rsidR="00644D44" w:rsidRPr="00ED7B78" w:rsidRDefault="004E788E" w:rsidP="008E1C01">
      <w:pPr>
        <w:spacing w:after="0"/>
      </w:pPr>
      <w:r>
        <w:pict w14:anchorId="1D7BBF3A">
          <v:rect id="_x0000_i1029" style="width:0;height:1.5pt" o:hralign="center" o:hrstd="t" o:hr="t" fillcolor="#a0a0a0" stroked="f"/>
        </w:pict>
      </w:r>
    </w:p>
    <w:p w14:paraId="5D41901B" w14:textId="678C1EDC" w:rsidR="00644D44" w:rsidRDefault="008D7779" w:rsidP="008E1C01">
      <w:pPr>
        <w:spacing w:after="0"/>
      </w:pPr>
      <w:r>
        <w:rPr>
          <w:b/>
        </w:rPr>
        <w:t>9:30</w:t>
      </w:r>
      <w:r w:rsidR="00644D44" w:rsidRPr="00ED7B78">
        <w:rPr>
          <w:b/>
        </w:rPr>
        <w:t xml:space="preserve"> am</w:t>
      </w:r>
      <w:r w:rsidR="00644D44" w:rsidRPr="00ED7B78">
        <w:tab/>
      </w:r>
      <w:r w:rsidR="00FB3AA5">
        <w:t xml:space="preserve">Marc </w:t>
      </w:r>
      <w:proofErr w:type="spellStart"/>
      <w:r w:rsidR="00FB3AA5">
        <w:t>Minkler</w:t>
      </w:r>
      <w:proofErr w:type="spellEnd"/>
      <w:r w:rsidR="00FB3AA5">
        <w:t xml:space="preserve">- Maine EMS, EMS for Children Program Manager </w:t>
      </w:r>
    </w:p>
    <w:p w14:paraId="3D2C1920" w14:textId="345002A1" w:rsidR="003B47E5" w:rsidRDefault="0047170B" w:rsidP="003B47E5">
      <w:pPr>
        <w:spacing w:after="0"/>
      </w:pPr>
      <w:r w:rsidRPr="0047170B">
        <w:rPr>
          <w:b/>
          <w:i/>
          <w:color w:val="0070C0"/>
        </w:rPr>
        <w:t>The Healthcare Coalitions in Maine have been tasked with collabor</w:t>
      </w:r>
      <w:r w:rsidR="00AF6623">
        <w:rPr>
          <w:b/>
          <w:i/>
          <w:color w:val="0070C0"/>
        </w:rPr>
        <w:t>at</w:t>
      </w:r>
      <w:r w:rsidRPr="0047170B">
        <w:rPr>
          <w:b/>
          <w:i/>
          <w:color w:val="0070C0"/>
        </w:rPr>
        <w:t>ing with EMSC to better meet the needs of children receiving emergency medical care.</w:t>
      </w:r>
      <w:r w:rsidRPr="0047170B">
        <w:rPr>
          <w:color w:val="0070C0"/>
        </w:rPr>
        <w:t xml:space="preserve"> This program</w:t>
      </w:r>
      <w:r w:rsidR="00727732">
        <w:rPr>
          <w:color w:val="0070C0"/>
        </w:rPr>
        <w:t xml:space="preserve"> started</w:t>
      </w:r>
      <w:r w:rsidRPr="0047170B">
        <w:rPr>
          <w:color w:val="0070C0"/>
        </w:rPr>
        <w:t xml:space="preserve"> in the state of Maine</w:t>
      </w:r>
      <w:r w:rsidRPr="0047170B">
        <w:t xml:space="preserve"> </w:t>
      </w:r>
      <w:r w:rsidR="00727732">
        <w:rPr>
          <w:color w:val="0070C0"/>
        </w:rPr>
        <w:t xml:space="preserve">in </w:t>
      </w:r>
      <w:proofErr w:type="gramStart"/>
      <w:r w:rsidR="00727732">
        <w:rPr>
          <w:color w:val="0070C0"/>
        </w:rPr>
        <w:t>April,</w:t>
      </w:r>
      <w:proofErr w:type="gramEnd"/>
      <w:r w:rsidR="00727732">
        <w:rPr>
          <w:color w:val="0070C0"/>
        </w:rPr>
        <w:t xml:space="preserve"> 2018 and is f</w:t>
      </w:r>
      <w:r w:rsidR="00691D73">
        <w:rPr>
          <w:color w:val="0070C0"/>
        </w:rPr>
        <w:t>unded by HRSA and MCHB</w:t>
      </w:r>
      <w:r w:rsidR="00727732">
        <w:rPr>
          <w:color w:val="0070C0"/>
        </w:rPr>
        <w:t>.</w:t>
      </w:r>
      <w:r w:rsidR="00AF6623" w:rsidRPr="00AF6623">
        <w:rPr>
          <w:color w:val="0070C0"/>
        </w:rPr>
        <w:t xml:space="preserve"> </w:t>
      </w:r>
      <w:r w:rsidR="00691D73">
        <w:rPr>
          <w:color w:val="0070C0"/>
        </w:rPr>
        <w:t>All</w:t>
      </w:r>
      <w:r w:rsidR="00F21C59" w:rsidRPr="00AF6623">
        <w:rPr>
          <w:color w:val="0070C0"/>
        </w:rPr>
        <w:t xml:space="preserve"> </w:t>
      </w:r>
      <w:r w:rsidR="00691D73">
        <w:rPr>
          <w:color w:val="0070C0"/>
        </w:rPr>
        <w:t>fifty</w:t>
      </w:r>
      <w:r w:rsidR="00F21C59" w:rsidRPr="00AF6623">
        <w:rPr>
          <w:color w:val="0070C0"/>
        </w:rPr>
        <w:t xml:space="preserve"> states</w:t>
      </w:r>
      <w:r w:rsidR="00691D73">
        <w:rPr>
          <w:color w:val="0070C0"/>
        </w:rPr>
        <w:t xml:space="preserve"> in the United States now have this program</w:t>
      </w:r>
      <w:r w:rsidR="00F21C59" w:rsidRPr="00AF6623">
        <w:rPr>
          <w:color w:val="0070C0"/>
        </w:rPr>
        <w:t>. Mission</w:t>
      </w:r>
      <w:r w:rsidR="00691D73">
        <w:rPr>
          <w:color w:val="0070C0"/>
        </w:rPr>
        <w:t xml:space="preserve"> of program is to </w:t>
      </w:r>
      <w:r w:rsidR="00691D73" w:rsidRPr="00691D73">
        <w:rPr>
          <w:color w:val="0070C0"/>
        </w:rPr>
        <w:t>reduce child and youth mortality and morbidity resulting from severe illness or trauma.</w:t>
      </w:r>
      <w:r w:rsidR="00F21C59" w:rsidRPr="00AF6623">
        <w:rPr>
          <w:color w:val="0070C0"/>
        </w:rPr>
        <w:t xml:space="preserve"> </w:t>
      </w:r>
      <w:r w:rsidR="00691D73">
        <w:rPr>
          <w:color w:val="0070C0"/>
        </w:rPr>
        <w:t>Program covers from</w:t>
      </w:r>
      <w:r w:rsidR="00F21C59" w:rsidRPr="00AF6623">
        <w:rPr>
          <w:color w:val="0070C0"/>
        </w:rPr>
        <w:t xml:space="preserve"> birth through 18 years old</w:t>
      </w:r>
      <w:r w:rsidR="00691D73">
        <w:rPr>
          <w:color w:val="0070C0"/>
        </w:rPr>
        <w:t>, 26% of Maine’s population</w:t>
      </w:r>
      <w:r w:rsidR="00F21C59" w:rsidRPr="00AF6623">
        <w:rPr>
          <w:color w:val="0070C0"/>
        </w:rPr>
        <w:t>. EMS-</w:t>
      </w:r>
      <w:r w:rsidR="00691D73">
        <w:rPr>
          <w:color w:val="0070C0"/>
        </w:rPr>
        <w:t>C</w:t>
      </w:r>
      <w:r w:rsidR="00F21C59" w:rsidRPr="00AF6623">
        <w:rPr>
          <w:color w:val="0070C0"/>
        </w:rPr>
        <w:t xml:space="preserve"> </w:t>
      </w:r>
      <w:r w:rsidR="00691D73">
        <w:rPr>
          <w:color w:val="0070C0"/>
        </w:rPr>
        <w:t xml:space="preserve">works to </w:t>
      </w:r>
      <w:r w:rsidR="00F21C59" w:rsidRPr="00AF6623">
        <w:rPr>
          <w:color w:val="0070C0"/>
        </w:rPr>
        <w:t>connect state resources</w:t>
      </w:r>
      <w:r w:rsidR="00691D73">
        <w:rPr>
          <w:color w:val="0070C0"/>
        </w:rPr>
        <w:t xml:space="preserve"> with </w:t>
      </w:r>
      <w:r w:rsidR="00F21C59" w:rsidRPr="00AF6623">
        <w:rPr>
          <w:color w:val="0070C0"/>
        </w:rPr>
        <w:t>hospital</w:t>
      </w:r>
      <w:r w:rsidR="00691D73">
        <w:rPr>
          <w:color w:val="0070C0"/>
        </w:rPr>
        <w:t xml:space="preserve"> </w:t>
      </w:r>
      <w:r w:rsidR="00F21C59" w:rsidRPr="00AF6623">
        <w:rPr>
          <w:color w:val="0070C0"/>
        </w:rPr>
        <w:t>s</w:t>
      </w:r>
      <w:r w:rsidR="00691D73">
        <w:rPr>
          <w:color w:val="0070C0"/>
        </w:rPr>
        <w:t>ystems and EMS systems.</w:t>
      </w:r>
      <w:r w:rsidR="00F21C59" w:rsidRPr="00AF6623">
        <w:rPr>
          <w:color w:val="0070C0"/>
        </w:rPr>
        <w:t xml:space="preserve"> Overall strategy to improve quality </w:t>
      </w:r>
      <w:r w:rsidR="00691D73">
        <w:rPr>
          <w:color w:val="0070C0"/>
        </w:rPr>
        <w:t>of care and outcomes for children.</w:t>
      </w:r>
      <w:r w:rsidR="00F21C59" w:rsidRPr="00AF6623">
        <w:rPr>
          <w:color w:val="0070C0"/>
        </w:rPr>
        <w:t xml:space="preserve"> </w:t>
      </w:r>
      <w:r w:rsidR="00691D73">
        <w:rPr>
          <w:color w:val="0070C0"/>
        </w:rPr>
        <w:t>P</w:t>
      </w:r>
      <w:r w:rsidR="00F21C59" w:rsidRPr="00AF6623">
        <w:rPr>
          <w:color w:val="0070C0"/>
        </w:rPr>
        <w:t>erformance measures are long term</w:t>
      </w:r>
      <w:r w:rsidR="006F1D4E">
        <w:rPr>
          <w:color w:val="0070C0"/>
        </w:rPr>
        <w:t xml:space="preserve"> at both the state and national level</w:t>
      </w:r>
      <w:r w:rsidR="00355720">
        <w:rPr>
          <w:color w:val="0070C0"/>
        </w:rPr>
        <w:t xml:space="preserve"> and include development of advisory committees, </w:t>
      </w:r>
      <w:r w:rsidR="00F21C59" w:rsidRPr="00AF6623">
        <w:rPr>
          <w:color w:val="0070C0"/>
        </w:rPr>
        <w:t xml:space="preserve">Pediatric </w:t>
      </w:r>
      <w:r w:rsidR="00355720">
        <w:rPr>
          <w:color w:val="0070C0"/>
        </w:rPr>
        <w:t>C</w:t>
      </w:r>
      <w:r w:rsidR="00F21C59" w:rsidRPr="00AF6623">
        <w:rPr>
          <w:color w:val="0070C0"/>
        </w:rPr>
        <w:t xml:space="preserve">are </w:t>
      </w:r>
      <w:r w:rsidR="00355720">
        <w:rPr>
          <w:color w:val="0070C0"/>
        </w:rPr>
        <w:t>C</w:t>
      </w:r>
      <w:r w:rsidR="00F21C59" w:rsidRPr="00AF6623">
        <w:rPr>
          <w:color w:val="0070C0"/>
        </w:rPr>
        <w:t>oordinator</w:t>
      </w:r>
      <w:r w:rsidR="00355720">
        <w:rPr>
          <w:color w:val="0070C0"/>
        </w:rPr>
        <w:t xml:space="preserve"> position</w:t>
      </w:r>
      <w:r w:rsidR="00F21C59" w:rsidRPr="00AF6623">
        <w:rPr>
          <w:color w:val="0070C0"/>
        </w:rPr>
        <w:t xml:space="preserve"> that can be shared between services</w:t>
      </w:r>
      <w:r w:rsidR="00355720">
        <w:rPr>
          <w:color w:val="0070C0"/>
        </w:rPr>
        <w:t xml:space="preserve"> and</w:t>
      </w:r>
      <w:r w:rsidR="00F21C59" w:rsidRPr="00AF6623">
        <w:rPr>
          <w:color w:val="0070C0"/>
        </w:rPr>
        <w:t xml:space="preserve"> Pediatric equipment competency. </w:t>
      </w:r>
      <w:r w:rsidR="009B1D63" w:rsidRPr="00AF6623">
        <w:rPr>
          <w:color w:val="0070C0"/>
        </w:rPr>
        <w:t>Behavioral emergencies are by far the highest number of pediatric responses</w:t>
      </w:r>
      <w:r w:rsidR="00355720">
        <w:rPr>
          <w:color w:val="0070C0"/>
        </w:rPr>
        <w:t xml:space="preserve"> in Maine</w:t>
      </w:r>
      <w:r w:rsidR="009B1D63" w:rsidRPr="00AF6623">
        <w:rPr>
          <w:color w:val="0070C0"/>
        </w:rPr>
        <w:t xml:space="preserve">.  </w:t>
      </w:r>
      <w:r w:rsidR="007F74B1" w:rsidRPr="00AF6623">
        <w:rPr>
          <w:color w:val="0070C0"/>
        </w:rPr>
        <w:t xml:space="preserve">Maine Medical Center </w:t>
      </w:r>
      <w:r w:rsidR="00355720">
        <w:rPr>
          <w:color w:val="0070C0"/>
        </w:rPr>
        <w:t>is the most common</w:t>
      </w:r>
      <w:r w:rsidR="007F74B1" w:rsidRPr="00AF6623">
        <w:rPr>
          <w:color w:val="0070C0"/>
        </w:rPr>
        <w:t xml:space="preserve"> pediatric transport destination, followed by eMMC and Acadia Hospital. Disaster management and response a reality/challenge for EMS-C</w:t>
      </w:r>
      <w:r w:rsidR="00355720">
        <w:rPr>
          <w:color w:val="0070C0"/>
        </w:rPr>
        <w:t xml:space="preserve"> and becomes much m</w:t>
      </w:r>
      <w:r w:rsidR="007F74B1" w:rsidRPr="00AF6623">
        <w:rPr>
          <w:color w:val="0070C0"/>
        </w:rPr>
        <w:t xml:space="preserve">ore difficult when </w:t>
      </w:r>
      <w:r w:rsidR="00AA1348" w:rsidRPr="00AF6623">
        <w:rPr>
          <w:color w:val="0070C0"/>
        </w:rPr>
        <w:t>child(ren) are not with their parents.</w:t>
      </w:r>
    </w:p>
    <w:p w14:paraId="09EF9439" w14:textId="77777777" w:rsidR="005E677B" w:rsidRPr="00ED7B78" w:rsidRDefault="005E677B" w:rsidP="003B47E5">
      <w:pPr>
        <w:spacing w:after="0"/>
      </w:pPr>
    </w:p>
    <w:p w14:paraId="0EC44589" w14:textId="139C1E2E" w:rsidR="00644D44" w:rsidRPr="00ED7B78" w:rsidRDefault="004E788E" w:rsidP="008E1C01">
      <w:pPr>
        <w:spacing w:after="0"/>
      </w:pPr>
      <w:r>
        <w:pict w14:anchorId="7819DF65">
          <v:rect id="_x0000_i1030" style="width:0;height:1.5pt" o:hralign="center" o:hrstd="t" o:hr="t" fillcolor="#a0a0a0" stroked="f"/>
        </w:pict>
      </w:r>
    </w:p>
    <w:p w14:paraId="49904E2F" w14:textId="740F27D8" w:rsidR="00ED7B78" w:rsidRPr="00ED7B78" w:rsidRDefault="00FB3AA5" w:rsidP="008E1C01">
      <w:pPr>
        <w:spacing w:after="0"/>
      </w:pPr>
      <w:r>
        <w:rPr>
          <w:b/>
        </w:rPr>
        <w:t>10:30</w:t>
      </w:r>
      <w:r w:rsidR="00ED7B78" w:rsidRPr="00ED7B78">
        <w:rPr>
          <w:b/>
        </w:rPr>
        <w:t xml:space="preserve"> am</w:t>
      </w:r>
      <w:r w:rsidR="00ED7B78" w:rsidRPr="00ED7B78">
        <w:rPr>
          <w:b/>
        </w:rPr>
        <w:tab/>
      </w:r>
      <w:r>
        <w:t>Break</w:t>
      </w:r>
      <w:r w:rsidR="009D79B4">
        <w:t xml:space="preserve"> </w:t>
      </w:r>
    </w:p>
    <w:p w14:paraId="62252030" w14:textId="3C14F149" w:rsidR="00ED7B78" w:rsidRPr="00ED7B78" w:rsidRDefault="004E788E" w:rsidP="008E1C01">
      <w:pPr>
        <w:spacing w:after="0"/>
        <w:rPr>
          <w:b/>
        </w:rPr>
      </w:pPr>
      <w:r>
        <w:pict w14:anchorId="5760EA9A">
          <v:rect id="_x0000_i1031" style="width:0;height:1.5pt" o:hralign="center" o:hrstd="t" o:hr="t" fillcolor="#a0a0a0" stroked="f"/>
        </w:pict>
      </w:r>
    </w:p>
    <w:p w14:paraId="7A0F9FDC" w14:textId="3AEB56CC" w:rsidR="00AF6623" w:rsidRDefault="00644D44" w:rsidP="00B173CE">
      <w:pPr>
        <w:spacing w:after="0"/>
        <w:rPr>
          <w:color w:val="0070C0"/>
        </w:rPr>
      </w:pPr>
      <w:r w:rsidRPr="00ED7B78">
        <w:rPr>
          <w:b/>
        </w:rPr>
        <w:t>1</w:t>
      </w:r>
      <w:r w:rsidR="006751CD">
        <w:rPr>
          <w:b/>
        </w:rPr>
        <w:t>0</w:t>
      </w:r>
      <w:r w:rsidRPr="00ED7B78">
        <w:rPr>
          <w:b/>
        </w:rPr>
        <w:t>:</w:t>
      </w:r>
      <w:r w:rsidR="00FB3AA5">
        <w:rPr>
          <w:b/>
        </w:rPr>
        <w:t>45</w:t>
      </w:r>
      <w:r w:rsidRPr="00ED7B78">
        <w:rPr>
          <w:b/>
        </w:rPr>
        <w:t xml:space="preserve"> am</w:t>
      </w:r>
      <w:r w:rsidRPr="00ED7B78">
        <w:tab/>
      </w:r>
      <w:r w:rsidR="00FB3AA5">
        <w:t xml:space="preserve">Nathaniel </w:t>
      </w:r>
      <w:proofErr w:type="spellStart"/>
      <w:r w:rsidR="00FB3AA5">
        <w:t>Riethmann</w:t>
      </w:r>
      <w:proofErr w:type="spellEnd"/>
      <w:r w:rsidR="00FB3AA5">
        <w:t xml:space="preserve">- Division of Public Health Systems, Emergency Communication </w:t>
      </w:r>
      <w:r w:rsidR="00FB3AA5">
        <w:tab/>
      </w:r>
      <w:r w:rsidR="00FB3AA5">
        <w:tab/>
      </w:r>
      <w:r w:rsidR="00FB3AA5">
        <w:tab/>
        <w:t>Systems Coordinator</w:t>
      </w:r>
      <w:r w:rsidR="00B173CE">
        <w:t xml:space="preserve">: </w:t>
      </w:r>
      <w:proofErr w:type="spellStart"/>
      <w:r w:rsidR="00AF6623">
        <w:t>EMResource</w:t>
      </w:r>
      <w:proofErr w:type="spellEnd"/>
      <w:r w:rsidR="00AF6623">
        <w:t xml:space="preserve"> Overview-</w:t>
      </w:r>
      <w:r w:rsidR="00AF6623" w:rsidRPr="00AF6623">
        <w:rPr>
          <w:color w:val="0070C0"/>
        </w:rPr>
        <w:t xml:space="preserve"> </w:t>
      </w:r>
      <w:r w:rsidR="00B173CE" w:rsidRPr="00D973EF">
        <w:rPr>
          <w:b/>
          <w:i/>
          <w:color w:val="0070C0"/>
        </w:rPr>
        <w:t>emresource.juvare.com</w:t>
      </w:r>
    </w:p>
    <w:p w14:paraId="3BB8A712" w14:textId="77777777" w:rsidR="009B0404" w:rsidRDefault="009B0404" w:rsidP="009B0404">
      <w:pPr>
        <w:pStyle w:val="ListParagraph"/>
        <w:numPr>
          <w:ilvl w:val="0"/>
          <w:numId w:val="18"/>
        </w:numPr>
        <w:spacing w:after="0"/>
        <w:rPr>
          <w:color w:val="0070C0"/>
        </w:rPr>
      </w:pPr>
      <w:proofErr w:type="spellStart"/>
      <w:r>
        <w:rPr>
          <w:color w:val="0070C0"/>
        </w:rPr>
        <w:t>EMResource</w:t>
      </w:r>
      <w:proofErr w:type="spellEnd"/>
      <w:r>
        <w:rPr>
          <w:color w:val="0070C0"/>
        </w:rPr>
        <w:t xml:space="preserve"> is a resource tracking tool. It was traditionally a bed checking/staffed to support tool, but ASPR shut </w:t>
      </w:r>
      <w:proofErr w:type="spellStart"/>
      <w:r>
        <w:rPr>
          <w:color w:val="0070C0"/>
        </w:rPr>
        <w:t>HavBed</w:t>
      </w:r>
      <w:proofErr w:type="spellEnd"/>
      <w:r>
        <w:rPr>
          <w:color w:val="0070C0"/>
        </w:rPr>
        <w:t xml:space="preserve"> down. We still use it to track beds in an emergency.</w:t>
      </w:r>
    </w:p>
    <w:p w14:paraId="2CAE7484" w14:textId="19B707C0" w:rsidR="009B0404" w:rsidRPr="009B0404" w:rsidRDefault="009B0404" w:rsidP="009B0404">
      <w:pPr>
        <w:pStyle w:val="ListParagraph"/>
        <w:numPr>
          <w:ilvl w:val="0"/>
          <w:numId w:val="18"/>
        </w:numPr>
        <w:spacing w:after="0"/>
        <w:rPr>
          <w:color w:val="0070C0"/>
        </w:rPr>
      </w:pPr>
      <w:r>
        <w:rPr>
          <w:color w:val="2E74B5" w:themeColor="accent5" w:themeShade="BF"/>
        </w:rPr>
        <w:lastRenderedPageBreak/>
        <w:t>R</w:t>
      </w:r>
      <w:r w:rsidRPr="00AF6623">
        <w:rPr>
          <w:color w:val="2E74B5" w:themeColor="accent5" w:themeShade="BF"/>
        </w:rPr>
        <w:t xml:space="preserve">eviewed how to become </w:t>
      </w:r>
      <w:r>
        <w:rPr>
          <w:color w:val="2E74B5" w:themeColor="accent5" w:themeShade="BF"/>
        </w:rPr>
        <w:t xml:space="preserve">a </w:t>
      </w:r>
      <w:r w:rsidRPr="00AF6623">
        <w:rPr>
          <w:color w:val="2E74B5" w:themeColor="accent5" w:themeShade="BF"/>
        </w:rPr>
        <w:t xml:space="preserve">member and how to decipher the data that </w:t>
      </w:r>
      <w:r>
        <w:rPr>
          <w:color w:val="2E74B5" w:themeColor="accent5" w:themeShade="BF"/>
        </w:rPr>
        <w:t>the</w:t>
      </w:r>
      <w:r w:rsidRPr="00AF6623">
        <w:rPr>
          <w:color w:val="2E74B5" w:themeColor="accent5" w:themeShade="BF"/>
        </w:rPr>
        <w:t xml:space="preserve"> system provides.</w:t>
      </w:r>
    </w:p>
    <w:p w14:paraId="478024BD" w14:textId="77777777" w:rsidR="00AF6623" w:rsidRDefault="00AF6623" w:rsidP="00AF6623">
      <w:pPr>
        <w:pStyle w:val="ListParagraph"/>
        <w:numPr>
          <w:ilvl w:val="0"/>
          <w:numId w:val="18"/>
        </w:numPr>
        <w:spacing w:after="0"/>
        <w:rPr>
          <w:color w:val="0070C0"/>
        </w:rPr>
      </w:pPr>
      <w:r>
        <w:rPr>
          <w:color w:val="0070C0"/>
        </w:rPr>
        <w:t xml:space="preserve">When using </w:t>
      </w:r>
      <w:proofErr w:type="spellStart"/>
      <w:r>
        <w:rPr>
          <w:color w:val="0070C0"/>
        </w:rPr>
        <w:t>EMResource</w:t>
      </w:r>
      <w:proofErr w:type="spellEnd"/>
      <w:r>
        <w:rPr>
          <w:color w:val="0070C0"/>
        </w:rPr>
        <w:t>:</w:t>
      </w:r>
    </w:p>
    <w:p w14:paraId="1A0E4380" w14:textId="2C42EEE8" w:rsidR="00AF6623" w:rsidRDefault="00AF6623" w:rsidP="00AF6623">
      <w:pPr>
        <w:pStyle w:val="ListParagraph"/>
        <w:numPr>
          <w:ilvl w:val="1"/>
          <w:numId w:val="18"/>
        </w:numPr>
        <w:spacing w:after="0"/>
        <w:rPr>
          <w:color w:val="0070C0"/>
        </w:rPr>
      </w:pPr>
      <w:r>
        <w:rPr>
          <w:color w:val="0070C0"/>
        </w:rPr>
        <w:t>You can move your mouse over the fields, and it will identify the date and time stamp</w:t>
      </w:r>
      <w:r w:rsidR="009B0404">
        <w:rPr>
          <w:color w:val="0070C0"/>
        </w:rPr>
        <w:t xml:space="preserve"> field last updated.</w:t>
      </w:r>
      <w:r w:rsidR="00767163" w:rsidRPr="00767163">
        <w:rPr>
          <w:color w:val="0070C0"/>
        </w:rPr>
        <w:t xml:space="preserve"> </w:t>
      </w:r>
      <w:r w:rsidR="00767163" w:rsidRPr="00AF6623">
        <w:rPr>
          <w:color w:val="0070C0"/>
        </w:rPr>
        <w:t xml:space="preserve">If bed availability not getting updated for long periods of time, data </w:t>
      </w:r>
      <w:r w:rsidR="00767163">
        <w:rPr>
          <w:color w:val="0070C0"/>
        </w:rPr>
        <w:t xml:space="preserve">is </w:t>
      </w:r>
      <w:r w:rsidR="00767163" w:rsidRPr="00AF6623">
        <w:rPr>
          <w:color w:val="0070C0"/>
        </w:rPr>
        <w:t xml:space="preserve">no good.  </w:t>
      </w:r>
    </w:p>
    <w:p w14:paraId="30403B00" w14:textId="5CC4BB31" w:rsidR="00AF6623" w:rsidRDefault="00AF6623" w:rsidP="00AF6623">
      <w:pPr>
        <w:pStyle w:val="ListParagraph"/>
        <w:numPr>
          <w:ilvl w:val="1"/>
          <w:numId w:val="18"/>
        </w:numPr>
        <w:spacing w:after="0"/>
        <w:rPr>
          <w:color w:val="0070C0"/>
        </w:rPr>
      </w:pPr>
      <w:r>
        <w:rPr>
          <w:color w:val="0070C0"/>
        </w:rPr>
        <w:t>When updating the status fields (i.e. beds) you can select the Status change All option. This is a quick way to update all fields, then it will have the most current date and time stamp</w:t>
      </w:r>
      <w:r w:rsidR="009B0404">
        <w:rPr>
          <w:color w:val="0070C0"/>
        </w:rPr>
        <w:t>.</w:t>
      </w:r>
    </w:p>
    <w:p w14:paraId="2B243D00" w14:textId="024E1F38" w:rsidR="00AF6623" w:rsidRDefault="00AF6623" w:rsidP="00AF6623">
      <w:pPr>
        <w:pStyle w:val="ListParagraph"/>
        <w:numPr>
          <w:ilvl w:val="1"/>
          <w:numId w:val="18"/>
        </w:numPr>
        <w:spacing w:after="0"/>
        <w:rPr>
          <w:color w:val="0070C0"/>
        </w:rPr>
      </w:pPr>
      <w:r>
        <w:rPr>
          <w:color w:val="0070C0"/>
        </w:rPr>
        <w:t>If you see dashes that indicated that members have not gone in to complete the information fields</w:t>
      </w:r>
      <w:r w:rsidR="009B0404">
        <w:rPr>
          <w:color w:val="0070C0"/>
        </w:rPr>
        <w:t>.</w:t>
      </w:r>
    </w:p>
    <w:p w14:paraId="5C50F9CE" w14:textId="1EBFB9D4" w:rsidR="00AF6623" w:rsidRDefault="00B173CE" w:rsidP="00AF6623">
      <w:pPr>
        <w:pStyle w:val="ListParagraph"/>
        <w:numPr>
          <w:ilvl w:val="0"/>
          <w:numId w:val="18"/>
        </w:numPr>
        <w:spacing w:after="0"/>
        <w:rPr>
          <w:color w:val="2E74B5" w:themeColor="accent5" w:themeShade="BF"/>
        </w:rPr>
      </w:pPr>
      <w:r>
        <w:rPr>
          <w:color w:val="2E74B5" w:themeColor="accent5" w:themeShade="BF"/>
        </w:rPr>
        <w:t>P</w:t>
      </w:r>
      <w:r w:rsidR="00AF6623" w:rsidRPr="00AF6623">
        <w:rPr>
          <w:color w:val="2E74B5" w:themeColor="accent5" w:themeShade="BF"/>
        </w:rPr>
        <w:t>resent</w:t>
      </w:r>
      <w:r>
        <w:rPr>
          <w:color w:val="2E74B5" w:themeColor="accent5" w:themeShade="BF"/>
        </w:rPr>
        <w:t>ation of</w:t>
      </w:r>
      <w:r w:rsidR="00AF6623" w:rsidRPr="00AF6623">
        <w:rPr>
          <w:color w:val="2E74B5" w:themeColor="accent5" w:themeShade="BF"/>
        </w:rPr>
        <w:t xml:space="preserve"> a beta </w:t>
      </w:r>
      <w:proofErr w:type="spellStart"/>
      <w:r w:rsidR="00AF6623" w:rsidRPr="00AF6623">
        <w:rPr>
          <w:color w:val="2E74B5" w:themeColor="accent5" w:themeShade="BF"/>
        </w:rPr>
        <w:t>EMResource</w:t>
      </w:r>
      <w:proofErr w:type="spellEnd"/>
      <w:r w:rsidR="00AF6623" w:rsidRPr="00AF6623">
        <w:rPr>
          <w:color w:val="2E74B5" w:themeColor="accent5" w:themeShade="BF"/>
        </w:rPr>
        <w:t xml:space="preserve"> site that will make it easier to use the system during a disaster/event situation and end the requirement to enter data daily. </w:t>
      </w:r>
      <w:r w:rsidR="00767163" w:rsidRPr="00AF6623">
        <w:rPr>
          <w:color w:val="0070C0"/>
        </w:rPr>
        <w:t xml:space="preserve">Nate </w:t>
      </w:r>
      <w:r w:rsidR="00767163">
        <w:rPr>
          <w:color w:val="0070C0"/>
        </w:rPr>
        <w:t xml:space="preserve">will </w:t>
      </w:r>
      <w:r w:rsidR="00767163" w:rsidRPr="00AF6623">
        <w:rPr>
          <w:color w:val="0070C0"/>
        </w:rPr>
        <w:t>send out a bed availability poll</w:t>
      </w:r>
      <w:r w:rsidR="00767163">
        <w:rPr>
          <w:color w:val="0070C0"/>
        </w:rPr>
        <w:t xml:space="preserve"> to gather data at time of an event</w:t>
      </w:r>
      <w:r w:rsidR="00767163" w:rsidRPr="00AF6623">
        <w:rPr>
          <w:color w:val="0070C0"/>
        </w:rPr>
        <w:t xml:space="preserve">. New system will have all columns in bed availability cleared out so that if there is not a number in the column it did not get entered by facility, making it more user friendly. </w:t>
      </w:r>
      <w:r>
        <w:rPr>
          <w:color w:val="2E74B5" w:themeColor="accent5" w:themeShade="BF"/>
        </w:rPr>
        <w:t>Anticipate</w:t>
      </w:r>
      <w:r w:rsidR="00AF6623" w:rsidRPr="00AF6623">
        <w:rPr>
          <w:color w:val="2E74B5" w:themeColor="accent5" w:themeShade="BF"/>
        </w:rPr>
        <w:t xml:space="preserve"> mak</w:t>
      </w:r>
      <w:r>
        <w:rPr>
          <w:color w:val="2E74B5" w:themeColor="accent5" w:themeShade="BF"/>
        </w:rPr>
        <w:t>ing this</w:t>
      </w:r>
      <w:r w:rsidR="00AF6623" w:rsidRPr="00AF6623">
        <w:rPr>
          <w:color w:val="2E74B5" w:themeColor="accent5" w:themeShade="BF"/>
        </w:rPr>
        <w:t xml:space="preserve"> change before the CST exercises.</w:t>
      </w:r>
    </w:p>
    <w:p w14:paraId="3C48C4CB" w14:textId="4EB28439" w:rsidR="00767163" w:rsidRPr="001F0E32" w:rsidRDefault="00767163" w:rsidP="00AF6623">
      <w:pPr>
        <w:pStyle w:val="ListParagraph"/>
        <w:numPr>
          <w:ilvl w:val="0"/>
          <w:numId w:val="18"/>
        </w:numPr>
        <w:spacing w:after="0"/>
        <w:rPr>
          <w:color w:val="4472C4" w:themeColor="accent1"/>
        </w:rPr>
      </w:pPr>
      <w:r w:rsidRPr="001F0E32">
        <w:rPr>
          <w:color w:val="4472C4" w:themeColor="accent1"/>
        </w:rPr>
        <w:t xml:space="preserve">The system also tracks resources, for example generators and ventilators.  </w:t>
      </w:r>
    </w:p>
    <w:p w14:paraId="5243B879" w14:textId="77777777" w:rsidR="001F0E32" w:rsidRDefault="00AF6623" w:rsidP="00AF6623">
      <w:pPr>
        <w:pStyle w:val="ListParagraph"/>
        <w:numPr>
          <w:ilvl w:val="0"/>
          <w:numId w:val="18"/>
        </w:numPr>
        <w:spacing w:after="0"/>
        <w:rPr>
          <w:color w:val="4472C4" w:themeColor="accent1"/>
        </w:rPr>
      </w:pPr>
      <w:r w:rsidRPr="001F0E32">
        <w:rPr>
          <w:color w:val="4472C4" w:themeColor="accent1"/>
        </w:rPr>
        <w:t xml:space="preserve">If a member does not already have an account in </w:t>
      </w:r>
      <w:proofErr w:type="spellStart"/>
      <w:r w:rsidRPr="001F0E32">
        <w:rPr>
          <w:color w:val="4472C4" w:themeColor="accent1"/>
        </w:rPr>
        <w:t>EMResource</w:t>
      </w:r>
      <w:proofErr w:type="spellEnd"/>
      <w:r w:rsidRPr="001F0E32">
        <w:rPr>
          <w:color w:val="4472C4" w:themeColor="accent1"/>
        </w:rPr>
        <w:t xml:space="preserve">, they need to contact </w:t>
      </w:r>
      <w:r w:rsidR="00767163" w:rsidRPr="001F0E32">
        <w:rPr>
          <w:color w:val="4472C4" w:themeColor="accent1"/>
        </w:rPr>
        <w:t>Allyssa</w:t>
      </w:r>
      <w:r w:rsidRPr="001F0E32">
        <w:rPr>
          <w:color w:val="4472C4" w:themeColor="accent1"/>
        </w:rPr>
        <w:t xml:space="preserve"> or Nate to get their facility set up. Many already have accounts. </w:t>
      </w:r>
    </w:p>
    <w:p w14:paraId="604DE71B" w14:textId="7E99183C" w:rsidR="005E677B" w:rsidRPr="001F0E32" w:rsidRDefault="00AF6623" w:rsidP="00AF6623">
      <w:pPr>
        <w:pStyle w:val="ListParagraph"/>
        <w:numPr>
          <w:ilvl w:val="0"/>
          <w:numId w:val="18"/>
        </w:numPr>
        <w:spacing w:after="0"/>
        <w:rPr>
          <w:color w:val="4472C4" w:themeColor="accent1"/>
        </w:rPr>
      </w:pPr>
      <w:r w:rsidRPr="001F0E32">
        <w:rPr>
          <w:color w:val="4472C4" w:themeColor="accent1"/>
        </w:rPr>
        <w:t>The Coalition Coordinators can supply you with your username and reset the passwords if needed.</w:t>
      </w:r>
      <w:r w:rsidR="00767163" w:rsidRPr="001F0E32">
        <w:rPr>
          <w:color w:val="4472C4" w:themeColor="accent1"/>
        </w:rPr>
        <w:t xml:space="preserve"> </w:t>
      </w:r>
      <w:r w:rsidR="00A77876" w:rsidRPr="001F0E32">
        <w:rPr>
          <w:color w:val="4472C4" w:themeColor="accent1"/>
        </w:rPr>
        <w:t xml:space="preserve">Nate </w:t>
      </w:r>
      <w:r w:rsidR="00767163" w:rsidRPr="001F0E32">
        <w:rPr>
          <w:color w:val="4472C4" w:themeColor="accent1"/>
        </w:rPr>
        <w:t>available</w:t>
      </w:r>
      <w:r w:rsidR="00A77876" w:rsidRPr="001F0E32">
        <w:rPr>
          <w:color w:val="4472C4" w:themeColor="accent1"/>
        </w:rPr>
        <w:t xml:space="preserve"> to train you’re your agency system if needed.</w:t>
      </w:r>
      <w:r w:rsidRPr="001F0E32">
        <w:rPr>
          <w:color w:val="4472C4" w:themeColor="accent1"/>
        </w:rPr>
        <w:t xml:space="preserve"> </w:t>
      </w:r>
    </w:p>
    <w:p w14:paraId="1FA54464" w14:textId="77777777" w:rsidR="00B173CE" w:rsidRDefault="00B173CE" w:rsidP="00AF6623">
      <w:pPr>
        <w:spacing w:after="0"/>
        <w:rPr>
          <w:color w:val="0070C0"/>
        </w:rPr>
      </w:pPr>
    </w:p>
    <w:p w14:paraId="05C0586A" w14:textId="77777777" w:rsidR="005E677B" w:rsidRDefault="005E677B" w:rsidP="00AB37F5">
      <w:pPr>
        <w:spacing w:after="0"/>
      </w:pPr>
    </w:p>
    <w:p w14:paraId="1179B899" w14:textId="1FB7D690" w:rsidR="00FB3AA5" w:rsidRDefault="00767163" w:rsidP="00767163">
      <w:pPr>
        <w:spacing w:after="0"/>
      </w:pPr>
      <w:r>
        <w:t xml:space="preserve">          </w:t>
      </w:r>
      <w:r w:rsidR="00FB3AA5">
        <w:t>Health Alert Network (HAN) overview</w:t>
      </w:r>
      <w:r w:rsidR="00B173CE">
        <w:t>-</w:t>
      </w:r>
      <w:r w:rsidR="00FB3AA5">
        <w:t xml:space="preserve"> </w:t>
      </w:r>
      <w:r w:rsidR="00D973EF">
        <w:rPr>
          <w:b/>
          <w:i/>
          <w:color w:val="0070C0"/>
        </w:rPr>
        <w:t>m</w:t>
      </w:r>
      <w:r w:rsidR="00B173CE" w:rsidRPr="00D973EF">
        <w:rPr>
          <w:b/>
          <w:i/>
          <w:color w:val="0070C0"/>
        </w:rPr>
        <w:t>ainehan.org</w:t>
      </w:r>
    </w:p>
    <w:p w14:paraId="391A7E34" w14:textId="2204D357" w:rsidR="00E731ED" w:rsidRPr="001F0E32" w:rsidRDefault="00E731ED" w:rsidP="00E731ED">
      <w:pPr>
        <w:pStyle w:val="ListParagraph"/>
        <w:numPr>
          <w:ilvl w:val="0"/>
          <w:numId w:val="20"/>
        </w:numPr>
        <w:spacing w:after="0"/>
        <w:rPr>
          <w:color w:val="4472C4" w:themeColor="accent1"/>
        </w:rPr>
      </w:pPr>
      <w:r w:rsidRPr="00E731ED">
        <w:rPr>
          <w:color w:val="2E74B5" w:themeColor="accent5" w:themeShade="BF"/>
        </w:rPr>
        <w:t xml:space="preserve">Reviewed how to become a member and how to decipher the data that the system </w:t>
      </w:r>
      <w:r w:rsidRPr="001F0E32">
        <w:rPr>
          <w:color w:val="4472C4" w:themeColor="accent1"/>
        </w:rPr>
        <w:t>provides.</w:t>
      </w:r>
    </w:p>
    <w:p w14:paraId="0FC84FD2" w14:textId="033F2BA3" w:rsidR="00E731ED" w:rsidRPr="001F0E32" w:rsidRDefault="00986972" w:rsidP="00E731ED">
      <w:pPr>
        <w:pStyle w:val="ListParagraph"/>
        <w:numPr>
          <w:ilvl w:val="0"/>
          <w:numId w:val="20"/>
        </w:numPr>
        <w:spacing w:after="0"/>
        <w:rPr>
          <w:color w:val="4472C4" w:themeColor="accent1"/>
        </w:rPr>
      </w:pPr>
      <w:r w:rsidRPr="001F0E32">
        <w:rPr>
          <w:color w:val="4472C4" w:themeColor="accent1"/>
        </w:rPr>
        <w:t xml:space="preserve">Encouraged Coalition members to </w:t>
      </w:r>
      <w:r w:rsidR="00D973EF" w:rsidRPr="001F0E32">
        <w:rPr>
          <w:color w:val="4472C4" w:themeColor="accent1"/>
        </w:rPr>
        <w:t>g</w:t>
      </w:r>
      <w:r w:rsidR="00E731ED" w:rsidRPr="001F0E32">
        <w:rPr>
          <w:color w:val="4472C4" w:themeColor="accent1"/>
        </w:rPr>
        <w:t>o to the website and sign up</w:t>
      </w:r>
      <w:r w:rsidR="00D973EF" w:rsidRPr="001F0E32">
        <w:rPr>
          <w:color w:val="4472C4" w:themeColor="accent1"/>
        </w:rPr>
        <w:t xml:space="preserve"> for an account if they haven’t already done so.</w:t>
      </w:r>
      <w:r w:rsidR="00E731ED" w:rsidRPr="001F0E32">
        <w:rPr>
          <w:color w:val="4472C4" w:themeColor="accent1"/>
        </w:rPr>
        <w:t xml:space="preserve"> Nate can set up your program into individual bucket or multiple.  </w:t>
      </w:r>
    </w:p>
    <w:p w14:paraId="2E2C7FBB" w14:textId="4E96F244" w:rsidR="00E731ED" w:rsidRPr="001F0E32" w:rsidRDefault="00986972" w:rsidP="00E731ED">
      <w:pPr>
        <w:pStyle w:val="ListParagraph"/>
        <w:numPr>
          <w:ilvl w:val="0"/>
          <w:numId w:val="20"/>
        </w:numPr>
        <w:spacing w:after="0"/>
        <w:rPr>
          <w:color w:val="4472C4" w:themeColor="accent1"/>
        </w:rPr>
      </w:pPr>
      <w:r w:rsidRPr="001F0E32">
        <w:rPr>
          <w:color w:val="4472C4" w:themeColor="accent1"/>
        </w:rPr>
        <w:t xml:space="preserve">CDC uses this system to send out HAN alerts when needed. </w:t>
      </w:r>
      <w:r w:rsidR="00E731ED" w:rsidRPr="001F0E32">
        <w:rPr>
          <w:color w:val="4472C4" w:themeColor="accent1"/>
        </w:rPr>
        <w:t>Sample HAN message, “Pertussis has arrived in Maine”.</w:t>
      </w:r>
    </w:p>
    <w:p w14:paraId="368F9C7B" w14:textId="0FD8FC6A" w:rsidR="00986972" w:rsidRPr="001F0E32" w:rsidRDefault="00E731ED" w:rsidP="00767163">
      <w:pPr>
        <w:pStyle w:val="ListParagraph"/>
        <w:numPr>
          <w:ilvl w:val="0"/>
          <w:numId w:val="20"/>
        </w:numPr>
        <w:spacing w:after="0"/>
        <w:rPr>
          <w:color w:val="4472C4" w:themeColor="accent1"/>
        </w:rPr>
      </w:pPr>
      <w:r w:rsidRPr="001F0E32">
        <w:rPr>
          <w:color w:val="4472C4" w:themeColor="accent1"/>
        </w:rPr>
        <w:t>Will be building out long term care facilities in the system soon. Currently it is divided out by public health districts and that will be changing</w:t>
      </w:r>
      <w:r w:rsidR="00986972" w:rsidRPr="001F0E32">
        <w:rPr>
          <w:color w:val="4472C4" w:themeColor="accent1"/>
        </w:rPr>
        <w:t>.</w:t>
      </w:r>
    </w:p>
    <w:p w14:paraId="67961C6C" w14:textId="6EDBEB88" w:rsidR="00986972" w:rsidRPr="001F0E32" w:rsidRDefault="00E731ED" w:rsidP="00986972">
      <w:pPr>
        <w:pStyle w:val="ListParagraph"/>
        <w:numPr>
          <w:ilvl w:val="0"/>
          <w:numId w:val="20"/>
        </w:numPr>
        <w:spacing w:after="0"/>
        <w:rPr>
          <w:color w:val="4472C4" w:themeColor="accent1"/>
        </w:rPr>
      </w:pPr>
      <w:r w:rsidRPr="001F0E32">
        <w:rPr>
          <w:color w:val="4472C4" w:themeColor="accent1"/>
        </w:rPr>
        <w:t xml:space="preserve">Maine Emergency Management uses this system at time of emergencies. </w:t>
      </w:r>
      <w:r w:rsidR="00DC79F7" w:rsidRPr="001F0E32">
        <w:rPr>
          <w:color w:val="4472C4" w:themeColor="accent1"/>
        </w:rPr>
        <w:t xml:space="preserve"> </w:t>
      </w:r>
    </w:p>
    <w:p w14:paraId="3C67CD7D" w14:textId="4C238D64" w:rsidR="00EA51B7" w:rsidRDefault="00986972" w:rsidP="00986972">
      <w:pPr>
        <w:pStyle w:val="ListParagraph"/>
        <w:numPr>
          <w:ilvl w:val="0"/>
          <w:numId w:val="20"/>
        </w:numPr>
        <w:spacing w:after="0"/>
        <w:rPr>
          <w:color w:val="2E74B5" w:themeColor="accent5" w:themeShade="BF"/>
        </w:rPr>
      </w:pPr>
      <w:r w:rsidRPr="001F0E32">
        <w:rPr>
          <w:color w:val="4472C4" w:themeColor="accent1"/>
        </w:rPr>
        <w:t>B</w:t>
      </w:r>
      <w:r w:rsidR="00AB37F5" w:rsidRPr="001F0E32">
        <w:rPr>
          <w:color w:val="4472C4" w:themeColor="accent1"/>
        </w:rPr>
        <w:t xml:space="preserve">ed availability </w:t>
      </w:r>
      <w:r w:rsidR="00AB37F5" w:rsidRPr="00986972">
        <w:rPr>
          <w:color w:val="2E74B5" w:themeColor="accent5" w:themeShade="BF"/>
        </w:rPr>
        <w:t xml:space="preserve">poll will be coming out soon. </w:t>
      </w:r>
      <w:r>
        <w:rPr>
          <w:color w:val="2E74B5" w:themeColor="accent5" w:themeShade="BF"/>
        </w:rPr>
        <w:t>It</w:t>
      </w:r>
      <w:r w:rsidR="00AB37F5" w:rsidRPr="00986972">
        <w:rPr>
          <w:color w:val="2E74B5" w:themeColor="accent5" w:themeShade="BF"/>
        </w:rPr>
        <w:t xml:space="preserve"> will ask you to </w:t>
      </w:r>
      <w:r w:rsidRPr="00986972">
        <w:rPr>
          <w:color w:val="2E74B5" w:themeColor="accent5" w:themeShade="BF"/>
        </w:rPr>
        <w:t>choose</w:t>
      </w:r>
      <w:r w:rsidR="00AB37F5" w:rsidRPr="00986972">
        <w:rPr>
          <w:color w:val="2E74B5" w:themeColor="accent5" w:themeShade="BF"/>
        </w:rPr>
        <w:t xml:space="preserve"> </w:t>
      </w:r>
      <w:r>
        <w:rPr>
          <w:color w:val="2E74B5" w:themeColor="accent5" w:themeShade="BF"/>
        </w:rPr>
        <w:t xml:space="preserve">whether </w:t>
      </w:r>
      <w:r w:rsidR="00AB37F5" w:rsidRPr="00986972">
        <w:rPr>
          <w:color w:val="2E74B5" w:themeColor="accent5" w:themeShade="BF"/>
        </w:rPr>
        <w:t>you</w:t>
      </w:r>
      <w:r>
        <w:rPr>
          <w:color w:val="2E74B5" w:themeColor="accent5" w:themeShade="BF"/>
        </w:rPr>
        <w:t xml:space="preserve"> are </w:t>
      </w:r>
      <w:r w:rsidR="00AB37F5" w:rsidRPr="00986972">
        <w:rPr>
          <w:color w:val="2E74B5" w:themeColor="accent5" w:themeShade="BF"/>
        </w:rPr>
        <w:t>responsible for</w:t>
      </w:r>
      <w:r>
        <w:rPr>
          <w:color w:val="2E74B5" w:themeColor="accent5" w:themeShade="BF"/>
        </w:rPr>
        <w:t xml:space="preserve"> updating</w:t>
      </w:r>
      <w:r w:rsidR="00AB37F5" w:rsidRPr="00986972">
        <w:rPr>
          <w:color w:val="2E74B5" w:themeColor="accent5" w:themeShade="BF"/>
        </w:rPr>
        <w:t xml:space="preserve"> bed availability numbers</w:t>
      </w:r>
      <w:r>
        <w:rPr>
          <w:color w:val="2E74B5" w:themeColor="accent5" w:themeShade="BF"/>
        </w:rPr>
        <w:t xml:space="preserve"> or just for </w:t>
      </w:r>
      <w:r w:rsidR="00AB37F5" w:rsidRPr="00986972">
        <w:rPr>
          <w:color w:val="2E74B5" w:themeColor="accent5" w:themeShade="BF"/>
        </w:rPr>
        <w:t xml:space="preserve">situational awareness.  </w:t>
      </w:r>
    </w:p>
    <w:p w14:paraId="24738DD6" w14:textId="7ABC888A" w:rsidR="00986972" w:rsidRPr="00986972" w:rsidRDefault="00986972" w:rsidP="00986972">
      <w:pPr>
        <w:pStyle w:val="ListParagraph"/>
        <w:numPr>
          <w:ilvl w:val="0"/>
          <w:numId w:val="20"/>
        </w:numPr>
        <w:spacing w:after="0"/>
        <w:rPr>
          <w:color w:val="2E74B5" w:themeColor="accent5" w:themeShade="BF"/>
        </w:rPr>
      </w:pPr>
      <w:r w:rsidRPr="00986972">
        <w:rPr>
          <w:color w:val="2E74B5" w:themeColor="accent5" w:themeShade="BF"/>
        </w:rPr>
        <w:t xml:space="preserve">Nate can come and show facility management what the program looks like </w:t>
      </w:r>
      <w:r>
        <w:rPr>
          <w:color w:val="2E74B5" w:themeColor="accent5" w:themeShade="BF"/>
        </w:rPr>
        <w:t>if requested.</w:t>
      </w:r>
    </w:p>
    <w:p w14:paraId="4C8B820A" w14:textId="7E4029BF" w:rsidR="00FB3AA5" w:rsidRPr="001F0E32" w:rsidRDefault="00FB3AA5" w:rsidP="001F0E32">
      <w:pPr>
        <w:pStyle w:val="ListParagraph"/>
        <w:numPr>
          <w:ilvl w:val="0"/>
          <w:numId w:val="20"/>
        </w:numPr>
        <w:spacing w:after="0"/>
        <w:rPr>
          <w:color w:val="4472C4" w:themeColor="accent1"/>
        </w:rPr>
      </w:pPr>
      <w:r w:rsidRPr="001F0E32">
        <w:rPr>
          <w:color w:val="4472C4" w:themeColor="accent1"/>
        </w:rPr>
        <w:t xml:space="preserve">Preparing for CST exercise utilizing these programs </w:t>
      </w:r>
    </w:p>
    <w:p w14:paraId="20AF3A48" w14:textId="22B9EE98" w:rsidR="00644D44" w:rsidRPr="00ED7B78" w:rsidRDefault="004E788E" w:rsidP="00644D44">
      <w:pPr>
        <w:spacing w:after="0"/>
      </w:pPr>
      <w:r>
        <w:pict w14:anchorId="7C3BF1D8">
          <v:rect id="_x0000_i1032" style="width:0;height:1.5pt" o:hralign="center" o:hrstd="t" o:hr="t" fillcolor="#a0a0a0" stroked="f"/>
        </w:pict>
      </w:r>
    </w:p>
    <w:p w14:paraId="6CA509F0" w14:textId="6CF42C29" w:rsidR="00644D44" w:rsidRDefault="00644D44" w:rsidP="00644D44">
      <w:pPr>
        <w:spacing w:after="0"/>
      </w:pPr>
      <w:r w:rsidRPr="00D566FF">
        <w:rPr>
          <w:b/>
        </w:rPr>
        <w:t>11:</w:t>
      </w:r>
      <w:r w:rsidR="00FB3AA5">
        <w:rPr>
          <w:b/>
        </w:rPr>
        <w:t>45</w:t>
      </w:r>
      <w:r w:rsidRPr="00D566FF">
        <w:rPr>
          <w:b/>
        </w:rPr>
        <w:t xml:space="preserve"> am</w:t>
      </w:r>
      <w:r w:rsidRPr="00D566FF">
        <w:tab/>
      </w:r>
      <w:r w:rsidR="00FB3AA5">
        <w:t>Action Items &amp; Upcoming Meetings</w:t>
      </w:r>
    </w:p>
    <w:p w14:paraId="6E4F0BF7" w14:textId="73B9A88A" w:rsidR="00FB3AA5" w:rsidRDefault="00FB3AA5" w:rsidP="00FB3AA5">
      <w:pPr>
        <w:pStyle w:val="ListParagraph"/>
        <w:numPr>
          <w:ilvl w:val="0"/>
          <w:numId w:val="17"/>
        </w:numPr>
        <w:spacing w:after="0"/>
      </w:pPr>
      <w:r>
        <w:t>May- MYTEP Planning Workshop</w:t>
      </w:r>
    </w:p>
    <w:p w14:paraId="34839A3D" w14:textId="1C48876D" w:rsidR="00B67A71" w:rsidRPr="00B77D6F" w:rsidRDefault="00B67A71" w:rsidP="001F0E32">
      <w:pPr>
        <w:spacing w:after="0"/>
        <w:ind w:left="1440" w:firstLine="720"/>
        <w:rPr>
          <w:color w:val="2E74B5" w:themeColor="accent5" w:themeShade="BF"/>
        </w:rPr>
      </w:pPr>
      <w:r w:rsidRPr="00B77D6F">
        <w:rPr>
          <w:color w:val="2E74B5" w:themeColor="accent5" w:themeShade="BF"/>
        </w:rPr>
        <w:t>Invite will be coming out shortly with more details.</w:t>
      </w:r>
    </w:p>
    <w:p w14:paraId="466B1DE7" w14:textId="69DAA54C" w:rsidR="001F0E32" w:rsidRDefault="00FB3AA5" w:rsidP="001F0E32">
      <w:pPr>
        <w:pStyle w:val="ListParagraph"/>
        <w:numPr>
          <w:ilvl w:val="0"/>
          <w:numId w:val="17"/>
        </w:numPr>
        <w:spacing w:after="0"/>
      </w:pPr>
      <w:r>
        <w:t xml:space="preserve">June- CST Exercise &amp; </w:t>
      </w:r>
      <w:proofErr w:type="gramStart"/>
      <w:r>
        <w:t>After Action</w:t>
      </w:r>
      <w:proofErr w:type="gramEnd"/>
      <w:r>
        <w:t xml:space="preserve"> Review</w:t>
      </w:r>
    </w:p>
    <w:p w14:paraId="3F329BB1" w14:textId="06434026" w:rsidR="00B67A71" w:rsidRDefault="00B67A71" w:rsidP="001F0E32">
      <w:pPr>
        <w:spacing w:after="0"/>
        <w:ind w:left="2160"/>
        <w:rPr>
          <w:color w:val="2E74B5" w:themeColor="accent5" w:themeShade="BF"/>
        </w:rPr>
      </w:pPr>
      <w:r w:rsidRPr="00B77D6F">
        <w:rPr>
          <w:color w:val="2E74B5" w:themeColor="accent5" w:themeShade="BF"/>
        </w:rPr>
        <w:lastRenderedPageBreak/>
        <w:t xml:space="preserve">CST will be coming up in the beginning of June and Coalition will review how the </w:t>
      </w:r>
      <w:bookmarkStart w:id="1" w:name="_GoBack"/>
      <w:bookmarkEnd w:id="1"/>
      <w:r w:rsidRPr="00B77D6F">
        <w:rPr>
          <w:color w:val="2E74B5" w:themeColor="accent5" w:themeShade="BF"/>
        </w:rPr>
        <w:t>exercise went.</w:t>
      </w:r>
    </w:p>
    <w:p w14:paraId="5D00A115" w14:textId="2D80F845" w:rsidR="001F0E32" w:rsidRDefault="001F0E32" w:rsidP="001F0E32">
      <w:pPr>
        <w:pStyle w:val="ListParagraph"/>
        <w:numPr>
          <w:ilvl w:val="0"/>
          <w:numId w:val="17"/>
        </w:numPr>
        <w:spacing w:after="0"/>
      </w:pPr>
      <w:r>
        <w:t xml:space="preserve">A resource assessment survey will be sent out to the Coalition members within the next week </w:t>
      </w:r>
    </w:p>
    <w:p w14:paraId="47C12829" w14:textId="5E51C10B" w:rsidR="001F0E32" w:rsidRPr="001F0E32" w:rsidRDefault="001F0E32" w:rsidP="001F0E32">
      <w:pPr>
        <w:pStyle w:val="ListParagraph"/>
        <w:numPr>
          <w:ilvl w:val="1"/>
          <w:numId w:val="17"/>
        </w:numPr>
        <w:spacing w:after="0"/>
      </w:pPr>
      <w:r>
        <w:t>Please fill out this survey as it applies to your facility</w:t>
      </w:r>
    </w:p>
    <w:p w14:paraId="4657A27C" w14:textId="21E91D27" w:rsidR="00644D44" w:rsidRDefault="004E788E" w:rsidP="00ED0B54">
      <w:pPr>
        <w:spacing w:after="0"/>
      </w:pPr>
      <w:r>
        <w:pict w14:anchorId="21865E0D">
          <v:rect id="_x0000_i1033" style="width:468pt;height:1.5pt" o:hralign="center" o:bullet="t" o:hrstd="t" o:hr="t" fillcolor="#a0a0a0" stroked="f"/>
        </w:pict>
      </w:r>
    </w:p>
    <w:p w14:paraId="07101C71" w14:textId="72C5B838" w:rsidR="007F68D3" w:rsidRDefault="007F68D3" w:rsidP="007F68D3">
      <w:r w:rsidRPr="007F68D3">
        <w:rPr>
          <w:b/>
        </w:rPr>
        <w:t>12:00 pm</w:t>
      </w:r>
      <w:r>
        <w:t xml:space="preserve"> </w:t>
      </w:r>
      <w:r>
        <w:tab/>
        <w:t xml:space="preserve">Adjourn </w:t>
      </w:r>
    </w:p>
    <w:p w14:paraId="26392CD0" w14:textId="3BF34C7D" w:rsidR="007F68D3" w:rsidRDefault="004E788E" w:rsidP="007F68D3">
      <w:r>
        <w:pict w14:anchorId="7A78F3C3">
          <v:rect id="_x0000_i1034" style="width:468pt;height:1.5pt;mso-position-horizontal:absolute;mso-position-horizontal-relative:text;mso-position-vertical:absolute;mso-position-vertical-relative:text;mso-width-relative:page;mso-height-relative:page" o:hralign="center" o:bullet="t" o:hrstd="t" o:hr="t" fillcolor="#a0a0a0" stroked="f"/>
        </w:pict>
      </w:r>
      <w:bookmarkEnd w:id="0"/>
    </w:p>
    <w:p w14:paraId="7FCA2987" w14:textId="5FCD13CE" w:rsidR="009D79B4" w:rsidRPr="009D79B4" w:rsidRDefault="009D79B4" w:rsidP="009D79B4"/>
    <w:sectPr w:rsidR="009D79B4" w:rsidRPr="009D79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B266" w14:textId="77777777" w:rsidR="004E788E" w:rsidRDefault="004E788E" w:rsidP="009D79B4">
      <w:pPr>
        <w:spacing w:after="0" w:line="240" w:lineRule="auto"/>
      </w:pPr>
      <w:r>
        <w:separator/>
      </w:r>
    </w:p>
  </w:endnote>
  <w:endnote w:type="continuationSeparator" w:id="0">
    <w:p w14:paraId="260F7C05" w14:textId="77777777" w:rsidR="004E788E" w:rsidRDefault="004E788E" w:rsidP="009D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7EF8" w14:textId="41FF6A2D" w:rsidR="00E62742" w:rsidRDefault="00E62742">
    <w:pPr>
      <w:pStyle w:val="Footer"/>
    </w:pPr>
    <w:r>
      <w:t xml:space="preserve">Last Updated: </w:t>
    </w:r>
    <w:r w:rsidR="001F0E32">
      <w:t>5/03/2019 1:48PM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474AA" w14:textId="77777777" w:rsidR="004E788E" w:rsidRDefault="004E788E" w:rsidP="009D79B4">
      <w:pPr>
        <w:spacing w:after="0" w:line="240" w:lineRule="auto"/>
      </w:pPr>
      <w:r>
        <w:separator/>
      </w:r>
    </w:p>
  </w:footnote>
  <w:footnote w:type="continuationSeparator" w:id="0">
    <w:p w14:paraId="349D1316" w14:textId="77777777" w:rsidR="004E788E" w:rsidRDefault="004E788E" w:rsidP="009D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0" style="width:0;height:1.5pt" o:hralign="center" o:bullet="t" o:hrstd="t" o:hr="t" fillcolor="#a0a0a0" stroked="f"/>
    </w:pict>
  </w:numPicBullet>
  <w:abstractNum w:abstractNumId="0" w15:restartNumberingAfterBreak="0">
    <w:nsid w:val="07F57A05"/>
    <w:multiLevelType w:val="hybridMultilevel"/>
    <w:tmpl w:val="C4547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0E44B5"/>
    <w:multiLevelType w:val="hybridMultilevel"/>
    <w:tmpl w:val="1BCEF3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0345A1"/>
    <w:multiLevelType w:val="hybridMultilevel"/>
    <w:tmpl w:val="F582FC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7A24EE"/>
    <w:multiLevelType w:val="hybridMultilevel"/>
    <w:tmpl w:val="1F72B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977745"/>
    <w:multiLevelType w:val="hybridMultilevel"/>
    <w:tmpl w:val="DB5837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E30F95"/>
    <w:multiLevelType w:val="hybridMultilevel"/>
    <w:tmpl w:val="EC76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069BB"/>
    <w:multiLevelType w:val="hybridMultilevel"/>
    <w:tmpl w:val="DC80DE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607CA9"/>
    <w:multiLevelType w:val="hybridMultilevel"/>
    <w:tmpl w:val="4A8AF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D06600"/>
    <w:multiLevelType w:val="hybridMultilevel"/>
    <w:tmpl w:val="BA587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2C3C4B"/>
    <w:multiLevelType w:val="hybridMultilevel"/>
    <w:tmpl w:val="95DA4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2C1FEB"/>
    <w:multiLevelType w:val="hybridMultilevel"/>
    <w:tmpl w:val="3F40F2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2E3A48"/>
    <w:multiLevelType w:val="hybridMultilevel"/>
    <w:tmpl w:val="9A02B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91D7C2B"/>
    <w:multiLevelType w:val="hybridMultilevel"/>
    <w:tmpl w:val="906618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D7B6EFD"/>
    <w:multiLevelType w:val="hybridMultilevel"/>
    <w:tmpl w:val="47A01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EF345B"/>
    <w:multiLevelType w:val="hybridMultilevel"/>
    <w:tmpl w:val="24845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421E2D"/>
    <w:multiLevelType w:val="hybridMultilevel"/>
    <w:tmpl w:val="B0ECFE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5F7243"/>
    <w:multiLevelType w:val="hybridMultilevel"/>
    <w:tmpl w:val="6E703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50C1464"/>
    <w:multiLevelType w:val="hybridMultilevel"/>
    <w:tmpl w:val="0D00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E16B9"/>
    <w:multiLevelType w:val="hybridMultilevel"/>
    <w:tmpl w:val="3F48F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FED74A4"/>
    <w:multiLevelType w:val="hybridMultilevel"/>
    <w:tmpl w:val="32F2E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2"/>
  </w:num>
  <w:num w:numId="5">
    <w:abstractNumId w:val="19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7"/>
  </w:num>
  <w:num w:numId="12">
    <w:abstractNumId w:val="10"/>
  </w:num>
  <w:num w:numId="13">
    <w:abstractNumId w:val="2"/>
  </w:num>
  <w:num w:numId="14">
    <w:abstractNumId w:val="6"/>
  </w:num>
  <w:num w:numId="15">
    <w:abstractNumId w:val="4"/>
  </w:num>
  <w:num w:numId="16">
    <w:abstractNumId w:val="11"/>
  </w:num>
  <w:num w:numId="17">
    <w:abstractNumId w:val="18"/>
  </w:num>
  <w:num w:numId="18">
    <w:abstractNumId w:val="3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01"/>
    <w:rsid w:val="000455CB"/>
    <w:rsid w:val="00050A07"/>
    <w:rsid w:val="00081D78"/>
    <w:rsid w:val="00125253"/>
    <w:rsid w:val="00134A5E"/>
    <w:rsid w:val="001520CB"/>
    <w:rsid w:val="001C6479"/>
    <w:rsid w:val="001F0E32"/>
    <w:rsid w:val="00221B85"/>
    <w:rsid w:val="002A3AD6"/>
    <w:rsid w:val="002F5B9F"/>
    <w:rsid w:val="002F62D7"/>
    <w:rsid w:val="003345E1"/>
    <w:rsid w:val="00355720"/>
    <w:rsid w:val="003B47E5"/>
    <w:rsid w:val="00401D8A"/>
    <w:rsid w:val="00432DA2"/>
    <w:rsid w:val="00465E17"/>
    <w:rsid w:val="0047170B"/>
    <w:rsid w:val="0048659D"/>
    <w:rsid w:val="004B3BB9"/>
    <w:rsid w:val="004E788E"/>
    <w:rsid w:val="004F2C99"/>
    <w:rsid w:val="005C7C51"/>
    <w:rsid w:val="005E677B"/>
    <w:rsid w:val="00616301"/>
    <w:rsid w:val="00631959"/>
    <w:rsid w:val="00644D44"/>
    <w:rsid w:val="0067378B"/>
    <w:rsid w:val="006751CD"/>
    <w:rsid w:val="00691D73"/>
    <w:rsid w:val="006F1D4E"/>
    <w:rsid w:val="00720D96"/>
    <w:rsid w:val="00727732"/>
    <w:rsid w:val="00767163"/>
    <w:rsid w:val="007A4E61"/>
    <w:rsid w:val="007E0755"/>
    <w:rsid w:val="007F68D3"/>
    <w:rsid w:val="007F74B1"/>
    <w:rsid w:val="0083592D"/>
    <w:rsid w:val="0085208B"/>
    <w:rsid w:val="008866C8"/>
    <w:rsid w:val="00894603"/>
    <w:rsid w:val="008D7779"/>
    <w:rsid w:val="008E1C01"/>
    <w:rsid w:val="008E417B"/>
    <w:rsid w:val="009210A8"/>
    <w:rsid w:val="00947323"/>
    <w:rsid w:val="00956F65"/>
    <w:rsid w:val="00984445"/>
    <w:rsid w:val="00986972"/>
    <w:rsid w:val="009B0404"/>
    <w:rsid w:val="009B1D63"/>
    <w:rsid w:val="009D79B4"/>
    <w:rsid w:val="00A355FD"/>
    <w:rsid w:val="00A77876"/>
    <w:rsid w:val="00AA1348"/>
    <w:rsid w:val="00AA7AAF"/>
    <w:rsid w:val="00AB37F5"/>
    <w:rsid w:val="00AE39CB"/>
    <w:rsid w:val="00AF6623"/>
    <w:rsid w:val="00B14FD5"/>
    <w:rsid w:val="00B173CE"/>
    <w:rsid w:val="00B329BA"/>
    <w:rsid w:val="00B67A71"/>
    <w:rsid w:val="00B7540E"/>
    <w:rsid w:val="00B77D6F"/>
    <w:rsid w:val="00BB06BB"/>
    <w:rsid w:val="00BB522D"/>
    <w:rsid w:val="00C31341"/>
    <w:rsid w:val="00C72756"/>
    <w:rsid w:val="00D566FF"/>
    <w:rsid w:val="00D56E7F"/>
    <w:rsid w:val="00D973EF"/>
    <w:rsid w:val="00DC79F7"/>
    <w:rsid w:val="00E04C80"/>
    <w:rsid w:val="00E11E52"/>
    <w:rsid w:val="00E12BB1"/>
    <w:rsid w:val="00E51EA9"/>
    <w:rsid w:val="00E62742"/>
    <w:rsid w:val="00E668AD"/>
    <w:rsid w:val="00E731ED"/>
    <w:rsid w:val="00E837FE"/>
    <w:rsid w:val="00EA51B7"/>
    <w:rsid w:val="00EC1F6E"/>
    <w:rsid w:val="00ED0B54"/>
    <w:rsid w:val="00ED4218"/>
    <w:rsid w:val="00ED7B78"/>
    <w:rsid w:val="00F21C59"/>
    <w:rsid w:val="00F80C9C"/>
    <w:rsid w:val="00FB3AA5"/>
    <w:rsid w:val="00FB41DB"/>
    <w:rsid w:val="00FC35B4"/>
    <w:rsid w:val="00FD1E89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B20C"/>
  <w15:chartTrackingRefBased/>
  <w15:docId w15:val="{8984120B-2579-43B9-9968-E889A67F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F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B4"/>
  </w:style>
  <w:style w:type="paragraph" w:styleId="Footer">
    <w:name w:val="footer"/>
    <w:basedOn w:val="Normal"/>
    <w:link w:val="FooterChar"/>
    <w:uiPriority w:val="99"/>
    <w:unhideWhenUsed/>
    <w:rsid w:val="009D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Melville</dc:creator>
  <cp:keywords/>
  <dc:description/>
  <cp:lastModifiedBy>Allyssa Caron</cp:lastModifiedBy>
  <cp:revision>2</cp:revision>
  <cp:lastPrinted>2019-03-01T00:13:00Z</cp:lastPrinted>
  <dcterms:created xsi:type="dcterms:W3CDTF">2019-05-03T17:50:00Z</dcterms:created>
  <dcterms:modified xsi:type="dcterms:W3CDTF">2019-05-03T17:50:00Z</dcterms:modified>
</cp:coreProperties>
</file>